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CD350D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B062C5">
              <w:rPr>
                <w:rFonts w:ascii="Times New Roman" w:hAnsi="Times New Roman"/>
                <w:b/>
                <w:bCs/>
                <w:lang w:val="en-US"/>
              </w:rPr>
              <w:t>F</w:t>
            </w:r>
            <w:r w:rsidR="00F96BE2" w:rsidRPr="007F7F5F">
              <w:rPr>
                <w:rFonts w:ascii="Times New Roman" w:hAnsi="Times New Roman"/>
                <w:b/>
                <w:bCs/>
                <w:lang w:val="en-US"/>
              </w:rPr>
              <w:t>1</w:t>
            </w:r>
            <w:r w:rsidR="001B6F2B" w:rsidRPr="007F7F5F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B062C5" w:rsidRPr="00B062C5">
              <w:rPr>
                <w:rFonts w:ascii="Times New Roman" w:hAnsi="Times New Roman"/>
              </w:rPr>
              <w:t xml:space="preserve">Travaux de peinture </w:t>
            </w:r>
            <w:r w:rsidR="0043530A" w:rsidRPr="007F7F5F">
              <w:rPr>
                <w:rFonts w:ascii="Times New Roman" w:hAnsi="Times New Roman"/>
              </w:rPr>
              <w:t xml:space="preserve">sur les emprises soutenues par l’USID </w:t>
            </w:r>
            <w:r w:rsidR="00F96BE2" w:rsidRPr="007F7F5F">
              <w:rPr>
                <w:rFonts w:ascii="Times New Roman" w:hAnsi="Times New Roman"/>
              </w:rPr>
              <w:t>de Versailles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5F5E9E" w:rsidRPr="007F7F5F" w:rsidRDefault="009F473C" w:rsidP="007F7F5F">
      <w:pPr>
        <w:pStyle w:val="Default"/>
        <w:rPr>
          <w:sz w:val="22"/>
          <w:szCs w:val="22"/>
        </w:rPr>
      </w:pPr>
      <w:r w:rsidRPr="009F2C04">
        <w:rPr>
          <w:sz w:val="22"/>
          <w:szCs w:val="22"/>
        </w:rPr>
        <w:lastRenderedPageBreak/>
        <w:t xml:space="preserve">NOTA </w:t>
      </w:r>
      <w:r w:rsidRPr="0070164A">
        <w:rPr>
          <w:sz w:val="22"/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 w:val="22"/>
          <w:szCs w:val="22"/>
        </w:rPr>
        <w:t>2.5.</w:t>
      </w:r>
      <w:r w:rsidR="007F7F5F">
        <w:rPr>
          <w:sz w:val="22"/>
          <w:szCs w:val="22"/>
        </w:rPr>
        <w:t>3</w:t>
      </w:r>
      <w:r w:rsidRPr="0070164A">
        <w:rPr>
          <w:sz w:val="22"/>
          <w:szCs w:val="22"/>
        </w:rPr>
        <w:t xml:space="preserve"> du CCAP.</w:t>
      </w:r>
    </w:p>
    <w:p w:rsidR="008D7E46" w:rsidRPr="00B07991" w:rsidRDefault="008D7E46" w:rsidP="008A7352">
      <w:pPr>
        <w:pStyle w:val="Titre1"/>
        <w:spacing w:after="0"/>
        <w:rPr>
          <w:szCs w:val="22"/>
        </w:rPr>
      </w:pPr>
      <w:r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8B30D7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montant maximal correspond au montant de </w:t>
      </w:r>
      <w:r w:rsidRPr="001F6258">
        <w:rPr>
          <w:rFonts w:ascii="Times New Roman" w:hAnsi="Times New Roman"/>
          <w:color w:val="000000"/>
          <w:lang w:eastAsia="fr-FR"/>
        </w:rPr>
        <w:t xml:space="preserve">: </w:t>
      </w:r>
      <w:r w:rsidR="001F6258" w:rsidRPr="001F6258">
        <w:rPr>
          <w:rFonts w:ascii="Times New Roman" w:hAnsi="Times New Roman"/>
        </w:rPr>
        <w:t>916 666,66</w:t>
      </w:r>
      <w:r w:rsidR="00F96BE2" w:rsidRPr="001F6258">
        <w:rPr>
          <w:rFonts w:ascii="Times New Roman" w:hAnsi="Times New Roman"/>
        </w:rPr>
        <w:t xml:space="preserve"> </w:t>
      </w:r>
      <w:r w:rsidR="00CD350D" w:rsidRPr="001F6258">
        <w:rPr>
          <w:rFonts w:ascii="Times New Roman" w:hAnsi="Times New Roman"/>
        </w:rPr>
        <w:t xml:space="preserve">€ </w:t>
      </w:r>
      <w:r w:rsidRPr="001F6258">
        <w:rPr>
          <w:rFonts w:ascii="Times New Roman" w:hAnsi="Times New Roman"/>
          <w:color w:val="000000"/>
          <w:lang w:eastAsia="fr-FR"/>
        </w:rPr>
        <w:t>HT.</w:t>
      </w:r>
    </w:p>
    <w:p w:rsidR="008B30D7" w:rsidRPr="00712B5C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2.4. Modalités de </w:t>
      </w:r>
      <w:r w:rsidRPr="00712B5C">
        <w:rPr>
          <w:szCs w:val="22"/>
        </w:rPr>
        <w:t xml:space="preserve">passation des commandes </w:t>
      </w:r>
    </w:p>
    <w:p w:rsidR="006874E1" w:rsidRPr="00712B5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712B5C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712B5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712B5C">
        <w:rPr>
          <w:rFonts w:ascii="Times New Roman" w:hAnsi="Times New Roman"/>
          <w:color w:val="000000"/>
          <w:lang w:eastAsia="fr-FR"/>
        </w:rPr>
        <w:t xml:space="preserve">2.4 du CCAP.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712B5C">
        <w:rPr>
          <w:rFonts w:ascii="Times New Roman" w:hAnsi="Times New Roman"/>
          <w:b/>
          <w:bCs/>
          <w:color w:val="000000"/>
          <w:u w:val="single"/>
          <w:lang w:eastAsia="fr-FR"/>
        </w:rPr>
        <w:t>2-5 - Rabais et remise propre</w:t>
      </w: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6874E1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712B5C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712B5C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712B5C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100544" w:rsidRDefault="00100544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bookmarkStart w:id="1" w:name="_GoBack"/>
      <w:bookmarkEnd w:id="1"/>
    </w:p>
    <w:p w:rsidR="00432040" w:rsidRPr="0070164A" w:rsidRDefault="00432040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lastRenderedPageBreak/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lastRenderedPageBreak/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00544">
      <w:rPr>
        <w:rStyle w:val="Numrodepage"/>
        <w:noProof/>
      </w:rPr>
      <w:t>7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67B67"/>
    <w:rsid w:val="000705D0"/>
    <w:rsid w:val="00077A6F"/>
    <w:rsid w:val="0009071F"/>
    <w:rsid w:val="00094B3A"/>
    <w:rsid w:val="000959B4"/>
    <w:rsid w:val="000C5B76"/>
    <w:rsid w:val="000E0A05"/>
    <w:rsid w:val="000F6FB4"/>
    <w:rsid w:val="00100544"/>
    <w:rsid w:val="0012312C"/>
    <w:rsid w:val="00142D21"/>
    <w:rsid w:val="00145E35"/>
    <w:rsid w:val="0015176A"/>
    <w:rsid w:val="001527BF"/>
    <w:rsid w:val="0019595F"/>
    <w:rsid w:val="001B5407"/>
    <w:rsid w:val="001B6F2B"/>
    <w:rsid w:val="001D0DD4"/>
    <w:rsid w:val="001F6258"/>
    <w:rsid w:val="00214BB5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320687"/>
    <w:rsid w:val="00321E3B"/>
    <w:rsid w:val="00324C99"/>
    <w:rsid w:val="00325734"/>
    <w:rsid w:val="00331A52"/>
    <w:rsid w:val="0034246D"/>
    <w:rsid w:val="0036059C"/>
    <w:rsid w:val="003922DD"/>
    <w:rsid w:val="003A45C3"/>
    <w:rsid w:val="003A7F20"/>
    <w:rsid w:val="003F7D6E"/>
    <w:rsid w:val="00400B85"/>
    <w:rsid w:val="004012F9"/>
    <w:rsid w:val="00401B17"/>
    <w:rsid w:val="00402A1A"/>
    <w:rsid w:val="00406F3E"/>
    <w:rsid w:val="00421A3E"/>
    <w:rsid w:val="00432040"/>
    <w:rsid w:val="0043530A"/>
    <w:rsid w:val="00453079"/>
    <w:rsid w:val="00466CBA"/>
    <w:rsid w:val="00477F5E"/>
    <w:rsid w:val="0048593D"/>
    <w:rsid w:val="004D01F7"/>
    <w:rsid w:val="004D0D94"/>
    <w:rsid w:val="004D2254"/>
    <w:rsid w:val="004E0691"/>
    <w:rsid w:val="004F3032"/>
    <w:rsid w:val="00510A86"/>
    <w:rsid w:val="00531CCC"/>
    <w:rsid w:val="0055357E"/>
    <w:rsid w:val="00560E81"/>
    <w:rsid w:val="005926BF"/>
    <w:rsid w:val="005D479A"/>
    <w:rsid w:val="005F5E9E"/>
    <w:rsid w:val="00604CEE"/>
    <w:rsid w:val="00616E8A"/>
    <w:rsid w:val="00651685"/>
    <w:rsid w:val="00677B4C"/>
    <w:rsid w:val="006874E1"/>
    <w:rsid w:val="0069550C"/>
    <w:rsid w:val="00695F7D"/>
    <w:rsid w:val="006A475A"/>
    <w:rsid w:val="0070164A"/>
    <w:rsid w:val="00707806"/>
    <w:rsid w:val="00712B5C"/>
    <w:rsid w:val="007214B0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34C11"/>
    <w:rsid w:val="00936733"/>
    <w:rsid w:val="009402C8"/>
    <w:rsid w:val="00940B4A"/>
    <w:rsid w:val="00952860"/>
    <w:rsid w:val="00964EBB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61925"/>
    <w:rsid w:val="00A75D18"/>
    <w:rsid w:val="00A92BD4"/>
    <w:rsid w:val="00AA26FF"/>
    <w:rsid w:val="00AA39AA"/>
    <w:rsid w:val="00AD7803"/>
    <w:rsid w:val="00AE5B27"/>
    <w:rsid w:val="00AF2446"/>
    <w:rsid w:val="00AF7BE3"/>
    <w:rsid w:val="00B062C5"/>
    <w:rsid w:val="00B07991"/>
    <w:rsid w:val="00B1052F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8470C"/>
    <w:rsid w:val="00DA44F0"/>
    <w:rsid w:val="00DC3DD8"/>
    <w:rsid w:val="00DD0A75"/>
    <w:rsid w:val="00DD1DED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55463"/>
    <w:rsid w:val="00F56E12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43BC8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BCDD4-0348-4584-9AE1-7FF716A96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2</TotalTime>
  <Pages>7</Pages>
  <Words>1504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7</cp:revision>
  <cp:lastPrinted>2021-05-03T15:06:00Z</cp:lastPrinted>
  <dcterms:created xsi:type="dcterms:W3CDTF">2026-01-23T15:28:00Z</dcterms:created>
  <dcterms:modified xsi:type="dcterms:W3CDTF">2026-01-26T10:12:00Z</dcterms:modified>
</cp:coreProperties>
</file>